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E776" w14:textId="398DAB02" w:rsidR="00FC0111" w:rsidRPr="0012035C" w:rsidRDefault="0012035C" w:rsidP="00FC0111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b/>
          <w:bCs/>
          <w:color w:val="000000"/>
          <w:lang w:val="en-IE"/>
        </w:rPr>
      </w:pPr>
      <w:r w:rsidRPr="0012035C">
        <w:rPr>
          <w:rFonts w:ascii="Calibri" w:eastAsia="+mn-ea" w:hAnsi="Calibri" w:cs="+mn-cs"/>
          <w:b/>
          <w:bCs/>
          <w:color w:val="000000"/>
          <w:lang w:val="en-IE"/>
        </w:rPr>
        <w:t xml:space="preserve">Competition </w:t>
      </w:r>
      <w:r w:rsidR="00FC0111" w:rsidRPr="0012035C">
        <w:rPr>
          <w:rFonts w:ascii="Calibri" w:eastAsia="+mn-ea" w:hAnsi="Calibri" w:cs="+mn-cs"/>
          <w:b/>
          <w:bCs/>
          <w:color w:val="000000"/>
          <w:lang w:val="en-IE"/>
        </w:rPr>
        <w:t>Rules: Please read carefully</w:t>
      </w:r>
    </w:p>
    <w:p w14:paraId="3F947703" w14:textId="77777777" w:rsidR="0012035C" w:rsidRPr="0012035C" w:rsidRDefault="0012035C" w:rsidP="00FC0111">
      <w:pPr>
        <w:pStyle w:val="NormalWeb"/>
        <w:spacing w:before="0" w:beforeAutospacing="0" w:after="0" w:afterAutospacing="0" w:line="180" w:lineRule="exact"/>
      </w:pPr>
    </w:p>
    <w:p w14:paraId="65838A1C" w14:textId="77777777" w:rsidR="00FC0111" w:rsidRPr="0012035C" w:rsidRDefault="00FC0111" w:rsidP="00FC0111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  <w:r w:rsidRPr="0012035C">
        <w:rPr>
          <w:rFonts w:ascii="Calibri" w:eastAsia="+mn-ea" w:hAnsi="Calibri" w:cs="+mn-cs"/>
          <w:color w:val="000000"/>
          <w:lang w:val="en-IE"/>
        </w:rPr>
        <w:t>1. All matches will be played according to the Rules and Regulations of the Table Tennis Ireland</w:t>
      </w:r>
    </w:p>
    <w:p w14:paraId="3724395E" w14:textId="77777777" w:rsidR="0012035C" w:rsidRPr="0012035C" w:rsidRDefault="0012035C" w:rsidP="00FC0111">
      <w:pPr>
        <w:pStyle w:val="NormalWeb"/>
        <w:spacing w:before="0" w:beforeAutospacing="0" w:after="0" w:afterAutospacing="0" w:line="180" w:lineRule="exact"/>
      </w:pPr>
    </w:p>
    <w:p w14:paraId="025631C3" w14:textId="77777777" w:rsidR="00FC0111" w:rsidRPr="0012035C" w:rsidRDefault="00FC0111" w:rsidP="00FC0111">
      <w:pPr>
        <w:pStyle w:val="NormalWeb"/>
        <w:spacing w:before="0" w:beforeAutospacing="0" w:after="0" w:afterAutospacing="0" w:line="180" w:lineRule="exact"/>
      </w:pPr>
      <w:r w:rsidRPr="0012035C">
        <w:rPr>
          <w:rFonts w:ascii="Calibri" w:eastAsia="+mn-ea" w:hAnsi="Calibri" w:cs="+mn-cs"/>
          <w:color w:val="000000"/>
          <w:lang w:val="en-IE"/>
        </w:rPr>
        <w:t>2  Players will be scratched if not present and ready to play when called.</w:t>
      </w:r>
    </w:p>
    <w:p w14:paraId="003E97A6" w14:textId="77777777" w:rsidR="0012035C" w:rsidRPr="0012035C" w:rsidRDefault="0012035C" w:rsidP="00FC0111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</w:p>
    <w:p w14:paraId="3FBFB44C" w14:textId="315AB781" w:rsidR="00FC0111" w:rsidRPr="0012035C" w:rsidRDefault="00FC0111" w:rsidP="00FC0111">
      <w:pPr>
        <w:pStyle w:val="NormalWeb"/>
        <w:spacing w:before="0" w:beforeAutospacing="0" w:after="0" w:afterAutospacing="0" w:line="180" w:lineRule="exact"/>
      </w:pPr>
      <w:r w:rsidRPr="0012035C">
        <w:rPr>
          <w:rFonts w:ascii="Calibri" w:eastAsia="+mn-ea" w:hAnsi="Calibri" w:cs="+mn-cs"/>
          <w:color w:val="000000"/>
          <w:lang w:val="en-IE"/>
        </w:rPr>
        <w:t>3. The draw for divisions will be graded by the Performance Committee.</w:t>
      </w:r>
    </w:p>
    <w:p w14:paraId="1B53FF8E" w14:textId="77777777" w:rsidR="0012035C" w:rsidRPr="0012035C" w:rsidRDefault="0012035C" w:rsidP="00FC0111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</w:p>
    <w:p w14:paraId="387492C4" w14:textId="7C4C6F3A" w:rsidR="00FC0111" w:rsidRPr="0012035C" w:rsidRDefault="00FC0111" w:rsidP="00FC0111">
      <w:pPr>
        <w:pStyle w:val="NormalWeb"/>
        <w:spacing w:before="0" w:beforeAutospacing="0" w:after="0" w:afterAutospacing="0" w:line="180" w:lineRule="exact"/>
      </w:pPr>
      <w:r w:rsidRPr="0012035C">
        <w:rPr>
          <w:rFonts w:ascii="Calibri" w:eastAsia="+mn-ea" w:hAnsi="Calibri" w:cs="+mn-cs"/>
          <w:color w:val="000000"/>
          <w:lang w:val="en-IE"/>
        </w:rPr>
        <w:t>4. Divisions will  have matches  of the best of 5 sets, depending on size of division and timings on the day.</w:t>
      </w:r>
    </w:p>
    <w:p w14:paraId="3F016DE5" w14:textId="77777777" w:rsidR="0012035C" w:rsidRPr="0012035C" w:rsidRDefault="0012035C" w:rsidP="00FC0111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</w:p>
    <w:p w14:paraId="6B2F3ACC" w14:textId="007FB9A4" w:rsidR="00FC0111" w:rsidRPr="0012035C" w:rsidRDefault="00FC0111" w:rsidP="00FC0111">
      <w:pPr>
        <w:pStyle w:val="NormalWeb"/>
        <w:spacing w:before="0" w:beforeAutospacing="0" w:after="0" w:afterAutospacing="0" w:line="180" w:lineRule="exact"/>
      </w:pPr>
      <w:r w:rsidRPr="0012035C">
        <w:rPr>
          <w:rFonts w:ascii="Calibri" w:eastAsia="+mn-ea" w:hAnsi="Calibri" w:cs="+mn-cs"/>
          <w:color w:val="000000"/>
          <w:lang w:val="en-IE"/>
        </w:rPr>
        <w:t xml:space="preserve">5. The decision of the </w:t>
      </w:r>
      <w:r w:rsidRPr="0012035C">
        <w:rPr>
          <w:rFonts w:ascii="Calibri" w:eastAsia="+mn-ea" w:hAnsi="Calibri" w:cs="+mn-cs"/>
          <w:b/>
          <w:bCs/>
          <w:color w:val="000000"/>
          <w:lang w:val="en-IE"/>
        </w:rPr>
        <w:t xml:space="preserve">top table </w:t>
      </w:r>
      <w:r w:rsidRPr="0012035C">
        <w:rPr>
          <w:rFonts w:ascii="Calibri" w:eastAsia="+mn-ea" w:hAnsi="Calibri" w:cs="+mn-cs"/>
          <w:color w:val="000000"/>
          <w:lang w:val="en-IE"/>
        </w:rPr>
        <w:t>will be final in all cases of dispute.</w:t>
      </w:r>
    </w:p>
    <w:p w14:paraId="510B27FE" w14:textId="77777777" w:rsidR="0012035C" w:rsidRPr="0012035C" w:rsidRDefault="0012035C" w:rsidP="00FC0111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</w:p>
    <w:p w14:paraId="0DEF9CE6" w14:textId="2D1A1ACF" w:rsidR="00FC0111" w:rsidRPr="0012035C" w:rsidRDefault="00FC0111" w:rsidP="00FC0111">
      <w:pPr>
        <w:pStyle w:val="NormalWeb"/>
        <w:spacing w:before="0" w:beforeAutospacing="0" w:after="0" w:afterAutospacing="0" w:line="180" w:lineRule="exact"/>
      </w:pPr>
      <w:r w:rsidRPr="0012035C">
        <w:rPr>
          <w:rFonts w:ascii="Calibri" w:eastAsia="+mn-ea" w:hAnsi="Calibri" w:cs="+mn-cs"/>
          <w:color w:val="000000"/>
          <w:lang w:val="en-IE"/>
        </w:rPr>
        <w:t xml:space="preserve">6. Entries will only be accepted </w:t>
      </w:r>
      <w:r w:rsidR="004B2A82" w:rsidRPr="0012035C">
        <w:rPr>
          <w:rFonts w:ascii="Calibri" w:eastAsia="+mn-ea" w:hAnsi="Calibri" w:cs="+mn-cs"/>
          <w:color w:val="000000"/>
          <w:lang w:val="en-IE"/>
        </w:rPr>
        <w:t>online through the Munster TT website.</w:t>
      </w:r>
      <w:r w:rsidRPr="0012035C">
        <w:rPr>
          <w:rFonts w:ascii="Calibri" w:eastAsia="+mn-ea" w:hAnsi="Calibri" w:cs="+mn-cs"/>
          <w:color w:val="000000"/>
          <w:lang w:val="en-IE"/>
        </w:rPr>
        <w:t xml:space="preserve"> </w:t>
      </w:r>
    </w:p>
    <w:p w14:paraId="058A80AA" w14:textId="77777777" w:rsidR="0012035C" w:rsidRPr="0012035C" w:rsidRDefault="0012035C" w:rsidP="00FC0111">
      <w:pPr>
        <w:pStyle w:val="NormalWeb"/>
        <w:spacing w:before="0" w:beforeAutospacing="0" w:after="0" w:afterAutospacing="0" w:line="160" w:lineRule="exact"/>
        <w:rPr>
          <w:rFonts w:ascii="Calibri" w:eastAsia="+mn-ea" w:hAnsi="Calibri" w:cs="+mn-cs"/>
          <w:color w:val="000000"/>
          <w:lang w:val="en-IE"/>
        </w:rPr>
      </w:pPr>
    </w:p>
    <w:p w14:paraId="3C62CF8A" w14:textId="340A2DC4" w:rsidR="00FC0111" w:rsidRPr="0012035C" w:rsidRDefault="00FC0111" w:rsidP="00FC0111">
      <w:pPr>
        <w:pStyle w:val="NormalWeb"/>
        <w:spacing w:before="0" w:beforeAutospacing="0" w:after="0" w:afterAutospacing="0" w:line="160" w:lineRule="exact"/>
      </w:pPr>
      <w:r w:rsidRPr="0012035C">
        <w:rPr>
          <w:rFonts w:ascii="Calibri" w:eastAsia="+mn-ea" w:hAnsi="Calibri" w:cs="+mn-cs"/>
          <w:color w:val="000000"/>
          <w:lang w:val="en-IE"/>
        </w:rPr>
        <w:t xml:space="preserve">7. </w:t>
      </w:r>
      <w:r w:rsidRPr="0012035C">
        <w:rPr>
          <w:rFonts w:ascii="Calibri" w:eastAsia="+mn-ea" w:hAnsi="Calibri" w:cs="+mn-cs"/>
          <w:b/>
          <w:bCs/>
          <w:color w:val="000000"/>
          <w:lang w:val="en-IE"/>
        </w:rPr>
        <w:t xml:space="preserve">Late entries </w:t>
      </w:r>
      <w:r w:rsidRPr="0012035C">
        <w:rPr>
          <w:rFonts w:ascii="Calibri" w:eastAsia="+mn-ea" w:hAnsi="Calibri" w:cs="+mn-cs"/>
          <w:color w:val="000000"/>
          <w:lang w:val="en-IE"/>
        </w:rPr>
        <w:t>will not be accepted. Preferred payment on or before the closing date is by bank transfer, but payment from a club may be accepted on the day as a group payment.</w:t>
      </w:r>
    </w:p>
    <w:p w14:paraId="3AD85FE1" w14:textId="77777777" w:rsidR="0012035C" w:rsidRPr="0012035C" w:rsidRDefault="0012035C" w:rsidP="00FC0111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</w:p>
    <w:p w14:paraId="35C0AC83" w14:textId="2D769FAC" w:rsidR="00FC0111" w:rsidRPr="0012035C" w:rsidRDefault="00FC0111" w:rsidP="00FC0111">
      <w:pPr>
        <w:pStyle w:val="NormalWeb"/>
        <w:spacing w:before="0" w:beforeAutospacing="0" w:after="0" w:afterAutospacing="0" w:line="180" w:lineRule="exact"/>
      </w:pPr>
      <w:r w:rsidRPr="0012035C">
        <w:rPr>
          <w:rFonts w:ascii="Calibri" w:eastAsia="+mn-ea" w:hAnsi="Calibri" w:cs="+mn-cs"/>
          <w:color w:val="000000"/>
          <w:lang w:val="en-IE"/>
        </w:rPr>
        <w:t xml:space="preserve">8. If in exceptional circumstances a </w:t>
      </w:r>
      <w:r w:rsidRPr="0012035C">
        <w:rPr>
          <w:rFonts w:ascii="Calibri" w:eastAsia="+mn-ea" w:hAnsi="Calibri" w:cs="+mn-cs"/>
          <w:b/>
          <w:bCs/>
          <w:color w:val="000000"/>
          <w:lang w:val="en-IE"/>
        </w:rPr>
        <w:t xml:space="preserve">late entry </w:t>
      </w:r>
      <w:r w:rsidRPr="0012035C">
        <w:rPr>
          <w:rFonts w:ascii="Calibri" w:eastAsia="+mn-ea" w:hAnsi="Calibri" w:cs="+mn-cs"/>
          <w:color w:val="000000"/>
          <w:lang w:val="en-IE"/>
        </w:rPr>
        <w:t>is accepted, the player in question may not be drawn according to the prevailing ranking list.</w:t>
      </w:r>
    </w:p>
    <w:p w14:paraId="3454C913" w14:textId="77777777" w:rsidR="0012035C" w:rsidRPr="0012035C" w:rsidRDefault="0012035C" w:rsidP="00FC0111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</w:p>
    <w:p w14:paraId="0DE25A7C" w14:textId="48CED6C1" w:rsidR="00FC0111" w:rsidRPr="0012035C" w:rsidRDefault="00FC0111" w:rsidP="00FC0111">
      <w:pPr>
        <w:pStyle w:val="NormalWeb"/>
        <w:spacing w:before="0" w:beforeAutospacing="0" w:after="0" w:afterAutospacing="0" w:line="180" w:lineRule="exact"/>
      </w:pPr>
      <w:r w:rsidRPr="0012035C">
        <w:rPr>
          <w:rFonts w:ascii="Calibri" w:eastAsia="+mn-ea" w:hAnsi="Calibri" w:cs="+mn-cs"/>
          <w:color w:val="000000"/>
          <w:lang w:val="en-IE"/>
        </w:rPr>
        <w:t xml:space="preserve">9. </w:t>
      </w:r>
      <w:r w:rsidRPr="0012035C">
        <w:rPr>
          <w:rFonts w:ascii="Calibri" w:eastAsia="+mn-ea" w:hAnsi="Calibri" w:cs="+mn-cs"/>
          <w:b/>
          <w:bCs/>
          <w:color w:val="000000"/>
          <w:lang w:val="en-IE"/>
        </w:rPr>
        <w:t>Coaching. F</w:t>
      </w:r>
      <w:r w:rsidRPr="0012035C">
        <w:rPr>
          <w:rFonts w:ascii="Calibri" w:eastAsia="+mn-ea" w:hAnsi="Calibri" w:cs="+mn-cs"/>
          <w:color w:val="000000"/>
          <w:lang w:val="en-IE"/>
        </w:rPr>
        <w:t xml:space="preserve">ilming by coaches of their players for post competition coaching purposes, subject to the consent of his/her parent/guardian, will be permitted. </w:t>
      </w:r>
    </w:p>
    <w:p w14:paraId="65ED177C" w14:textId="77777777" w:rsidR="0012035C" w:rsidRPr="0012035C" w:rsidRDefault="0012035C" w:rsidP="00FC0111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</w:p>
    <w:p w14:paraId="3FB5F354" w14:textId="33B29AE5" w:rsidR="00FC0111" w:rsidRPr="0012035C" w:rsidRDefault="00FC0111" w:rsidP="00FC0111">
      <w:pPr>
        <w:pStyle w:val="NormalWeb"/>
        <w:spacing w:before="0" w:beforeAutospacing="0" w:after="0" w:afterAutospacing="0" w:line="180" w:lineRule="exact"/>
      </w:pPr>
      <w:r w:rsidRPr="0012035C">
        <w:rPr>
          <w:rFonts w:ascii="Calibri" w:eastAsia="+mn-ea" w:hAnsi="Calibri" w:cs="+mn-cs"/>
          <w:color w:val="000000"/>
          <w:lang w:val="en-IE"/>
        </w:rPr>
        <w:t xml:space="preserve">10. </w:t>
      </w:r>
      <w:r w:rsidRPr="0012035C">
        <w:rPr>
          <w:rFonts w:ascii="Calibri" w:eastAsia="+mn-ea" w:hAnsi="Calibri" w:cs="+mn-cs"/>
          <w:b/>
          <w:bCs/>
          <w:color w:val="000000"/>
          <w:lang w:val="en-IE"/>
        </w:rPr>
        <w:t xml:space="preserve">Photography:  </w:t>
      </w:r>
      <w:r w:rsidRPr="0012035C">
        <w:rPr>
          <w:rFonts w:ascii="Calibri" w:eastAsia="+mn-ea" w:hAnsi="Calibri" w:cs="+mn-cs"/>
          <w:color w:val="000000"/>
          <w:lang w:val="en-IE"/>
        </w:rPr>
        <w:t>only with the permission of the top table and the parent/family member of the child or vulnerable adult concerned.</w:t>
      </w:r>
    </w:p>
    <w:p w14:paraId="5C0CA43F" w14:textId="77777777" w:rsidR="0012035C" w:rsidRPr="0012035C" w:rsidRDefault="0012035C" w:rsidP="00FC0111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</w:p>
    <w:p w14:paraId="4244C4C4" w14:textId="53AAD726" w:rsidR="00FC0111" w:rsidRPr="0012035C" w:rsidRDefault="00FC0111" w:rsidP="00FC0111">
      <w:pPr>
        <w:pStyle w:val="NormalWeb"/>
        <w:spacing w:before="0" w:beforeAutospacing="0" w:after="0" w:afterAutospacing="0" w:line="180" w:lineRule="exact"/>
      </w:pPr>
      <w:r w:rsidRPr="0012035C">
        <w:rPr>
          <w:rFonts w:ascii="Calibri" w:eastAsia="+mn-ea" w:hAnsi="Calibri" w:cs="+mn-cs"/>
          <w:color w:val="000000"/>
          <w:lang w:val="en-IE"/>
        </w:rPr>
        <w:t xml:space="preserve">11, </w:t>
      </w:r>
      <w:r w:rsidRPr="0012035C">
        <w:rPr>
          <w:rFonts w:ascii="Calibri" w:eastAsia="+mn-ea" w:hAnsi="Calibri" w:cs="+mn-cs"/>
          <w:b/>
          <w:bCs/>
          <w:color w:val="000000"/>
          <w:lang w:val="en-IE"/>
        </w:rPr>
        <w:t>Attire</w:t>
      </w:r>
      <w:r w:rsidRPr="0012035C">
        <w:rPr>
          <w:rFonts w:ascii="Calibri" w:eastAsia="+mn-ea" w:hAnsi="Calibri" w:cs="+mn-cs"/>
          <w:color w:val="000000"/>
          <w:lang w:val="en-IE"/>
        </w:rPr>
        <w:t>: Rubber-soled shoes must be worn. Tops/shorts must not be white in colour.</w:t>
      </w:r>
    </w:p>
    <w:p w14:paraId="3818F8ED" w14:textId="77777777" w:rsidR="0012035C" w:rsidRPr="0012035C" w:rsidRDefault="0012035C" w:rsidP="00FC0111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</w:p>
    <w:p w14:paraId="633D7894" w14:textId="6C05DDC0" w:rsidR="00FC0111" w:rsidRPr="0012035C" w:rsidRDefault="00FC0111" w:rsidP="00FC0111">
      <w:pPr>
        <w:pStyle w:val="NormalWeb"/>
        <w:spacing w:before="0" w:beforeAutospacing="0" w:after="0" w:afterAutospacing="0" w:line="180" w:lineRule="exact"/>
      </w:pPr>
      <w:r w:rsidRPr="0012035C">
        <w:rPr>
          <w:rFonts w:ascii="Calibri" w:eastAsia="+mn-ea" w:hAnsi="Calibri" w:cs="+mn-cs"/>
          <w:color w:val="000000"/>
          <w:lang w:val="en-IE"/>
        </w:rPr>
        <w:t>12. Players must umpire when called to do so.</w:t>
      </w:r>
    </w:p>
    <w:p w14:paraId="28BCB278" w14:textId="77777777" w:rsidR="0012035C" w:rsidRPr="0012035C" w:rsidRDefault="0012035C" w:rsidP="00FC0111">
      <w:pPr>
        <w:pStyle w:val="NormalWeb"/>
        <w:spacing w:before="0" w:beforeAutospacing="0" w:after="0" w:afterAutospacing="0" w:line="160" w:lineRule="exact"/>
        <w:rPr>
          <w:rFonts w:ascii="Calibri" w:eastAsia="+mn-ea" w:hAnsi="Calibri" w:cs="+mn-cs"/>
          <w:color w:val="000000"/>
          <w:lang w:val="en-IE"/>
        </w:rPr>
      </w:pPr>
    </w:p>
    <w:p w14:paraId="4847BCC0" w14:textId="31125E69" w:rsidR="00FC0111" w:rsidRPr="0012035C" w:rsidRDefault="00FC0111" w:rsidP="00FC0111">
      <w:pPr>
        <w:pStyle w:val="NormalWeb"/>
        <w:spacing w:before="0" w:beforeAutospacing="0" w:after="0" w:afterAutospacing="0" w:line="160" w:lineRule="exact"/>
      </w:pPr>
      <w:r w:rsidRPr="0012035C">
        <w:rPr>
          <w:rFonts w:ascii="Calibri" w:eastAsia="+mn-ea" w:hAnsi="Calibri" w:cs="+mn-cs"/>
          <w:color w:val="000000"/>
          <w:lang w:val="en-IE"/>
        </w:rPr>
        <w:t>13. No food may be consumed inside the competition area.</w:t>
      </w:r>
    </w:p>
    <w:p w14:paraId="20E2A99F" w14:textId="77777777" w:rsidR="0012035C" w:rsidRPr="0012035C" w:rsidRDefault="0012035C" w:rsidP="00FC0111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</w:p>
    <w:p w14:paraId="238A340B" w14:textId="1F12BE45" w:rsidR="00FC0111" w:rsidRDefault="00FC0111" w:rsidP="0012035C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  <w:r w:rsidRPr="0012035C">
        <w:rPr>
          <w:rFonts w:ascii="Calibri" w:eastAsia="+mn-ea" w:hAnsi="Calibri" w:cs="+mn-cs"/>
          <w:color w:val="000000"/>
          <w:lang w:val="en-IE"/>
        </w:rPr>
        <w:t>14. Parents/family members may wish to know that any concerns they have can be  brought to the Munster Safeguarding Officer -  Eoin Kelly at 087 0509147 - who will  be present at the competition on the day.</w:t>
      </w:r>
    </w:p>
    <w:p w14:paraId="35F16E73" w14:textId="77777777" w:rsidR="004951C8" w:rsidRDefault="004951C8" w:rsidP="0012035C">
      <w:pPr>
        <w:pStyle w:val="NormalWeb"/>
        <w:spacing w:before="0" w:beforeAutospacing="0" w:after="0" w:afterAutospacing="0" w:line="180" w:lineRule="exact"/>
        <w:rPr>
          <w:rFonts w:ascii="Calibri" w:eastAsia="+mn-ea" w:hAnsi="Calibri" w:cs="+mn-cs"/>
          <w:color w:val="000000"/>
          <w:lang w:val="en-IE"/>
        </w:rPr>
      </w:pPr>
    </w:p>
    <w:p w14:paraId="16C1C067" w14:textId="277BDCD8" w:rsidR="004951C8" w:rsidRPr="0012035C" w:rsidRDefault="004951C8" w:rsidP="0012035C">
      <w:pPr>
        <w:pStyle w:val="NormalWeb"/>
        <w:spacing w:before="0" w:beforeAutospacing="0" w:after="0" w:afterAutospacing="0" w:line="180" w:lineRule="exact"/>
      </w:pPr>
      <w:r>
        <w:rPr>
          <w:rFonts w:ascii="Calibri" w:eastAsia="+mn-ea" w:hAnsi="Calibri" w:cs="+mn-cs"/>
          <w:color w:val="000000"/>
          <w:lang w:val="en-IE"/>
        </w:rPr>
        <w:t xml:space="preserve">15. Affiliated players </w:t>
      </w:r>
      <w:r w:rsidR="00FF5AD3">
        <w:rPr>
          <w:rFonts w:ascii="Calibri" w:eastAsia="+mn-ea" w:hAnsi="Calibri" w:cs="+mn-cs"/>
          <w:color w:val="000000"/>
          <w:lang w:val="en-IE"/>
        </w:rPr>
        <w:t xml:space="preserve">competing in a Munster TT event event </w:t>
      </w:r>
      <w:r>
        <w:rPr>
          <w:rFonts w:ascii="Calibri" w:eastAsia="+mn-ea" w:hAnsi="Calibri" w:cs="+mn-cs"/>
          <w:color w:val="000000"/>
          <w:lang w:val="en-IE"/>
        </w:rPr>
        <w:t>will enjoy accidental insurance cover</w:t>
      </w:r>
      <w:r w:rsidR="00EF7107">
        <w:rPr>
          <w:rFonts w:ascii="Calibri" w:eastAsia="+mn-ea" w:hAnsi="Calibri" w:cs="+mn-cs"/>
          <w:color w:val="000000"/>
          <w:lang w:val="en-IE"/>
        </w:rPr>
        <w:t xml:space="preserve"> while unaffiliated players will not have this level of insurance cover available to them.</w:t>
      </w:r>
    </w:p>
    <w:p w14:paraId="1CFD5725" w14:textId="77777777" w:rsidR="00A13BEB" w:rsidRPr="0012035C" w:rsidRDefault="00A13BEB">
      <w:pPr>
        <w:rPr>
          <w:sz w:val="24"/>
          <w:szCs w:val="24"/>
        </w:rPr>
      </w:pPr>
    </w:p>
    <w:sectPr w:rsidR="00A13BEB" w:rsidRPr="001203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11"/>
    <w:rsid w:val="000A3078"/>
    <w:rsid w:val="000C33D9"/>
    <w:rsid w:val="0012035C"/>
    <w:rsid w:val="00481E8D"/>
    <w:rsid w:val="004951C8"/>
    <w:rsid w:val="004B2A82"/>
    <w:rsid w:val="008716B1"/>
    <w:rsid w:val="00A13BEB"/>
    <w:rsid w:val="00EF7107"/>
    <w:rsid w:val="00F13E7E"/>
    <w:rsid w:val="00FC0111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4AA0B"/>
  <w15:chartTrackingRefBased/>
  <w15:docId w15:val="{F54CE987-75B2-4643-A607-10EA90F6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1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11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C0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1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eoin kelly</dc:creator>
  <cp:keywords/>
  <dc:description/>
  <cp:lastModifiedBy>eoin kelly</cp:lastModifiedBy>
  <cp:revision>8</cp:revision>
  <dcterms:created xsi:type="dcterms:W3CDTF">2024-09-24T10:43:00Z</dcterms:created>
  <dcterms:modified xsi:type="dcterms:W3CDTF">2025-09-19T13:23:00Z</dcterms:modified>
</cp:coreProperties>
</file>