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FEA84B" w14:textId="77777777" w:rsidR="000840C6" w:rsidRDefault="000840C6" w:rsidP="00836407">
      <w:pPr>
        <w:ind w:firstLine="3119"/>
        <w:rPr>
          <w:noProof/>
          <w:lang w:eastAsia="en-IE"/>
        </w:rPr>
      </w:pPr>
    </w:p>
    <w:p w14:paraId="4D8B0AC7" w14:textId="77777777" w:rsidR="002900F7" w:rsidRDefault="002900F7" w:rsidP="002900F7">
      <w:pPr>
        <w:ind w:firstLine="2268"/>
        <w:rPr>
          <w:noProof/>
          <w:lang w:eastAsia="en-IE"/>
        </w:rPr>
      </w:pPr>
      <w:r>
        <w:rPr>
          <w:noProof/>
          <w:lang w:eastAsia="en-IE"/>
        </w:rPr>
        <w:drawing>
          <wp:inline distT="0" distB="0" distL="0" distR="0" wp14:anchorId="4BDE6D52" wp14:editId="1C1DFE69">
            <wp:extent cx="2399665" cy="1200147"/>
            <wp:effectExtent l="0" t="0" r="635" b="6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Munster logo for marketing &amp; letterheads 250221-page-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1396" cy="12060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2963B6" w14:textId="77777777" w:rsidR="00836407" w:rsidRPr="00D73C15" w:rsidRDefault="00836407" w:rsidP="00836407">
      <w:pPr>
        <w:ind w:firstLine="1985"/>
        <w:rPr>
          <w:b/>
        </w:rPr>
      </w:pPr>
      <w:r w:rsidRPr="00D73C15">
        <w:rPr>
          <w:b/>
        </w:rPr>
        <w:t>Munster Branch, Irish Table Tennis Association</w:t>
      </w:r>
    </w:p>
    <w:p w14:paraId="50E31AC7" w14:textId="2C79A041" w:rsidR="00836407" w:rsidRPr="00D73C15" w:rsidRDefault="009717F8" w:rsidP="00836407">
      <w:pPr>
        <w:ind w:firstLine="1985"/>
        <w:rPr>
          <w:b/>
        </w:rPr>
      </w:pPr>
      <w:r>
        <w:rPr>
          <w:b/>
        </w:rPr>
        <w:t xml:space="preserve">   </w:t>
      </w:r>
      <w:r w:rsidR="001C6133">
        <w:rPr>
          <w:b/>
        </w:rPr>
        <w:t xml:space="preserve">      </w:t>
      </w:r>
      <w:r>
        <w:rPr>
          <w:b/>
        </w:rPr>
        <w:t>Annual</w:t>
      </w:r>
      <w:r w:rsidR="00DF11A1">
        <w:rPr>
          <w:b/>
        </w:rPr>
        <w:t xml:space="preserve"> Report </w:t>
      </w:r>
      <w:r w:rsidR="00FC19A8">
        <w:rPr>
          <w:b/>
        </w:rPr>
        <w:t>202</w:t>
      </w:r>
      <w:r w:rsidR="002F4491">
        <w:rPr>
          <w:b/>
        </w:rPr>
        <w:t>4</w:t>
      </w:r>
      <w:r w:rsidR="002900F7">
        <w:rPr>
          <w:b/>
        </w:rPr>
        <w:t>- 202</w:t>
      </w:r>
      <w:r w:rsidR="002F4491">
        <w:rPr>
          <w:b/>
        </w:rPr>
        <w:t>5</w:t>
      </w:r>
      <w:r w:rsidR="00836407" w:rsidRPr="00D73C15">
        <w:rPr>
          <w:b/>
        </w:rPr>
        <w:t xml:space="preserve"> Season</w:t>
      </w:r>
    </w:p>
    <w:p w14:paraId="33872015" w14:textId="77777777" w:rsidR="00836407" w:rsidRPr="00D73C15" w:rsidRDefault="00836407" w:rsidP="00972E9F">
      <w:pPr>
        <w:rPr>
          <w:b/>
        </w:rPr>
      </w:pPr>
      <w:r w:rsidRPr="00D73C15">
        <w:rPr>
          <w:b/>
        </w:rPr>
        <w:t>Executive Committee</w:t>
      </w:r>
    </w:p>
    <w:p w14:paraId="2863C4ED" w14:textId="6365D7B0" w:rsidR="00FC19A8" w:rsidRDefault="00D9631F" w:rsidP="00DA4265">
      <w:r>
        <w:t>6</w:t>
      </w:r>
      <w:r w:rsidR="00920671">
        <w:t xml:space="preserve"> </w:t>
      </w:r>
      <w:r w:rsidR="00892AFA">
        <w:t>Co</w:t>
      </w:r>
      <w:r w:rsidR="00ED2B2D">
        <w:t>mmittee meetings were held during the season</w:t>
      </w:r>
      <w:r>
        <w:t xml:space="preserve"> with an average attendance </w:t>
      </w:r>
      <w:r w:rsidR="00443A11">
        <w:t xml:space="preserve">rate for all members </w:t>
      </w:r>
      <w:r w:rsidR="00F51877">
        <w:t xml:space="preserve">combined </w:t>
      </w:r>
      <w:r w:rsidR="00443A11">
        <w:t xml:space="preserve">at </w:t>
      </w:r>
      <w:r w:rsidR="00587CBF">
        <w:t>76%</w:t>
      </w:r>
      <w:r w:rsidR="00F51877">
        <w:t xml:space="preserve"> - this figure re</w:t>
      </w:r>
      <w:r w:rsidR="00395BA7">
        <w:t>flects the fact that one Committee member did not attend any meetings during the season</w:t>
      </w:r>
      <w:r w:rsidR="00892AFA">
        <w:t>.</w:t>
      </w:r>
      <w:r w:rsidR="000F5A08">
        <w:t xml:space="preserve"> </w:t>
      </w:r>
      <w:r w:rsidR="00EA6E17">
        <w:t xml:space="preserve"> M</w:t>
      </w:r>
      <w:r w:rsidR="00ED2B2D">
        <w:t>eetings with external agencies such as Munster Special Olympics</w:t>
      </w:r>
      <w:r w:rsidR="009717F8">
        <w:t>,</w:t>
      </w:r>
      <w:r w:rsidR="00124943">
        <w:t xml:space="preserve"> </w:t>
      </w:r>
      <w:r w:rsidR="00ED2B2D">
        <w:t>Cork Sports Partner</w:t>
      </w:r>
      <w:r w:rsidR="00423111">
        <w:t>ship</w:t>
      </w:r>
      <w:r w:rsidR="00494BF8">
        <w:t>,</w:t>
      </w:r>
      <w:r w:rsidR="0088031D">
        <w:t xml:space="preserve"> </w:t>
      </w:r>
      <w:r w:rsidR="00E63E92">
        <w:t>Limerick Sports Partnership,</w:t>
      </w:r>
      <w:r w:rsidR="00DA3D18">
        <w:t xml:space="preserve"> </w:t>
      </w:r>
      <w:r w:rsidR="0088031D">
        <w:t>Tipperary Sports Partnership</w:t>
      </w:r>
      <w:r w:rsidR="00423111">
        <w:t xml:space="preserve"> </w:t>
      </w:r>
      <w:r w:rsidR="009717F8">
        <w:t xml:space="preserve">and Waterford Sports Partnership </w:t>
      </w:r>
      <w:r w:rsidR="00423111">
        <w:t xml:space="preserve">were held also. </w:t>
      </w:r>
    </w:p>
    <w:p w14:paraId="614F3CEF" w14:textId="11413552" w:rsidR="00FC19A8" w:rsidRPr="00FC19A8" w:rsidRDefault="007B662E" w:rsidP="00DA4265">
      <w:pPr>
        <w:rPr>
          <w:b/>
          <w:bCs/>
        </w:rPr>
      </w:pPr>
      <w:r>
        <w:rPr>
          <w:b/>
          <w:bCs/>
        </w:rPr>
        <w:t>Primary Strategic Themes – Progress Report</w:t>
      </w:r>
      <w:r w:rsidR="008F7546">
        <w:rPr>
          <w:b/>
          <w:bCs/>
        </w:rPr>
        <w:t xml:space="preserve"> Phase 1</w:t>
      </w:r>
    </w:p>
    <w:p w14:paraId="415D6F98" w14:textId="59A1E56D" w:rsidR="00FC19A8" w:rsidRPr="008F7546" w:rsidRDefault="008F7546" w:rsidP="00DA4265">
      <w:pPr>
        <w:rPr>
          <w:u w:val="single"/>
        </w:rPr>
      </w:pPr>
      <w:r w:rsidRPr="008F7546">
        <w:rPr>
          <w:u w:val="single"/>
        </w:rPr>
        <w:t xml:space="preserve">Participation &amp; </w:t>
      </w:r>
      <w:r w:rsidR="00540BA3">
        <w:rPr>
          <w:u w:val="single"/>
        </w:rPr>
        <w:t>S</w:t>
      </w:r>
      <w:r w:rsidRPr="008F7546">
        <w:rPr>
          <w:u w:val="single"/>
        </w:rPr>
        <w:t xml:space="preserve">port </w:t>
      </w:r>
      <w:r w:rsidR="00540BA3">
        <w:rPr>
          <w:u w:val="single"/>
        </w:rPr>
        <w:t>D</w:t>
      </w:r>
      <w:r w:rsidRPr="008F7546">
        <w:rPr>
          <w:u w:val="single"/>
        </w:rPr>
        <w:t>evelopment</w:t>
      </w:r>
    </w:p>
    <w:p w14:paraId="0DC6C422" w14:textId="4A5554CC" w:rsidR="008F7546" w:rsidRDefault="00CC5C7D" w:rsidP="00DA4265">
      <w:r>
        <w:t xml:space="preserve">Affiliated </w:t>
      </w:r>
      <w:r w:rsidR="00510B1E">
        <w:t>m</w:t>
      </w:r>
      <w:r w:rsidR="008A29FA">
        <w:t>embership growth</w:t>
      </w:r>
      <w:r w:rsidR="00920671">
        <w:t xml:space="preserve"> – </w:t>
      </w:r>
      <w:r w:rsidR="004251B5">
        <w:t>219</w:t>
      </w:r>
      <w:r w:rsidR="00975F1C">
        <w:t xml:space="preserve"> for season </w:t>
      </w:r>
      <w:r w:rsidR="00492C9F">
        <w:t xml:space="preserve"> - up </w:t>
      </w:r>
      <w:r w:rsidR="003F7C7D">
        <w:t>3</w:t>
      </w:r>
      <w:r w:rsidR="00E22245">
        <w:t>00+</w:t>
      </w:r>
      <w:r w:rsidR="00492C9F">
        <w:t>% on 202</w:t>
      </w:r>
      <w:r w:rsidR="00E41A74">
        <w:t>3</w:t>
      </w:r>
      <w:r w:rsidR="00492C9F">
        <w:t>/2</w:t>
      </w:r>
      <w:r w:rsidR="00E41A74">
        <w:t>4</w:t>
      </w:r>
      <w:r w:rsidR="00492C9F">
        <w:t xml:space="preserve"> season</w:t>
      </w:r>
    </w:p>
    <w:p w14:paraId="5F5E63BC" w14:textId="04D40CE8" w:rsidR="008A29FA" w:rsidRPr="00920671" w:rsidRDefault="008A29FA" w:rsidP="00DA4265">
      <w:pPr>
        <w:rPr>
          <w:b/>
          <w:bCs/>
        </w:rPr>
      </w:pPr>
      <w:r>
        <w:t>Gender balance</w:t>
      </w:r>
      <w:r w:rsidR="00920671">
        <w:t xml:space="preserve"> – </w:t>
      </w:r>
      <w:r w:rsidR="004E1CD3">
        <w:t>2</w:t>
      </w:r>
      <w:r w:rsidR="00D4695C">
        <w:t>4</w:t>
      </w:r>
      <w:r w:rsidR="004E1CD3">
        <w:t xml:space="preserve">% Female members and </w:t>
      </w:r>
      <w:r w:rsidR="00D50E6B">
        <w:t>7</w:t>
      </w:r>
      <w:r w:rsidR="00D4695C">
        <w:t>6</w:t>
      </w:r>
      <w:r w:rsidR="004E1CD3">
        <w:t>% Male members</w:t>
      </w:r>
      <w:r w:rsidR="00492C9F">
        <w:t xml:space="preserve"> – </w:t>
      </w:r>
      <w:r w:rsidR="00D50E6B">
        <w:t xml:space="preserve">female membership has increased by </w:t>
      </w:r>
      <w:r w:rsidR="00D4695C">
        <w:t>4</w:t>
      </w:r>
      <w:r w:rsidR="00D50E6B">
        <w:t xml:space="preserve">% </w:t>
      </w:r>
      <w:r w:rsidR="00492C9F">
        <w:t>from</w:t>
      </w:r>
      <w:r w:rsidR="00F2218E">
        <w:t xml:space="preserve"> the</w:t>
      </w:r>
      <w:r w:rsidR="00492C9F">
        <w:t xml:space="preserve"> 202</w:t>
      </w:r>
      <w:r w:rsidR="00DA3D18">
        <w:t>3</w:t>
      </w:r>
      <w:r w:rsidR="00492C9F">
        <w:t>/2</w:t>
      </w:r>
      <w:r w:rsidR="00DA3D18">
        <w:t>4</w:t>
      </w:r>
      <w:r w:rsidR="004E1CD3">
        <w:t xml:space="preserve"> season.</w:t>
      </w:r>
      <w:r w:rsidR="00975F1C">
        <w:t xml:space="preserve"> </w:t>
      </w:r>
    </w:p>
    <w:p w14:paraId="4697A360" w14:textId="061DF2D8" w:rsidR="008A29FA" w:rsidRDefault="008A29FA" w:rsidP="00DA4265">
      <w:r>
        <w:t>Active Schools growth</w:t>
      </w:r>
      <w:r w:rsidR="00EF0A6A">
        <w:t xml:space="preserve">. </w:t>
      </w:r>
      <w:r w:rsidR="00131BD7">
        <w:t>A</w:t>
      </w:r>
      <w:r w:rsidR="00EC3C82">
        <w:t xml:space="preserve"> total of 10 primary schools parti</w:t>
      </w:r>
      <w:r w:rsidR="00D91423">
        <w:t xml:space="preserve">cipated in invitational events held in Cork during the season while in the </w:t>
      </w:r>
      <w:r w:rsidR="00FD301B">
        <w:t>All-Ireland</w:t>
      </w:r>
      <w:r w:rsidR="00D91423">
        <w:t xml:space="preserve"> Qualifier </w:t>
      </w:r>
      <w:r w:rsidR="00D12DD8">
        <w:t xml:space="preserve"> Competition</w:t>
      </w:r>
      <w:r w:rsidR="000E6A1F">
        <w:t xml:space="preserve"> 6 primary schools and 4 secondary schools</w:t>
      </w:r>
      <w:r w:rsidR="001F0957">
        <w:t xml:space="preserve"> from</w:t>
      </w:r>
      <w:r w:rsidR="000E6A1F">
        <w:t xml:space="preserve"> </w:t>
      </w:r>
      <w:r w:rsidR="001F0957">
        <w:t xml:space="preserve">3 counties </w:t>
      </w:r>
      <w:r w:rsidR="000E6A1F">
        <w:t>participated</w:t>
      </w:r>
      <w:r w:rsidR="00D3666E">
        <w:t xml:space="preserve">, which represents </w:t>
      </w:r>
      <w:r w:rsidR="00926C6A">
        <w:t xml:space="preserve">a </w:t>
      </w:r>
      <w:r w:rsidR="003D7487">
        <w:t>67</w:t>
      </w:r>
      <w:r w:rsidR="00926C6A">
        <w:t xml:space="preserve">% increase </w:t>
      </w:r>
      <w:r w:rsidR="00AE3025">
        <w:t xml:space="preserve">in </w:t>
      </w:r>
      <w:r w:rsidR="00DE6B0C">
        <w:t xml:space="preserve">the number of schools </w:t>
      </w:r>
      <w:r w:rsidR="00ED518D">
        <w:t>involved. A total of 91 players</w:t>
      </w:r>
      <w:r w:rsidR="00680A76">
        <w:t xml:space="preserve"> took part</w:t>
      </w:r>
      <w:r w:rsidR="00FD301B">
        <w:t xml:space="preserve"> which was a slight drop on last year but there was an increase of 5% </w:t>
      </w:r>
      <w:r w:rsidR="007A51EA">
        <w:t>in the numbers of female participants.</w:t>
      </w:r>
      <w:r w:rsidR="00711319">
        <w:t xml:space="preserve"> The Munster schools programme has been abl</w:t>
      </w:r>
      <w:r w:rsidR="00E454D1">
        <w:t>y</w:t>
      </w:r>
      <w:r w:rsidR="00711319">
        <w:t xml:space="preserve"> assisted by </w:t>
      </w:r>
      <w:r w:rsidR="00E454D1">
        <w:t>the visits to Cork</w:t>
      </w:r>
      <w:r w:rsidR="009E43A3">
        <w:t>, Limerick</w:t>
      </w:r>
      <w:r w:rsidR="00E454D1">
        <w:t xml:space="preserve"> and Waterford schools by Jing Yi Graham</w:t>
      </w:r>
      <w:r w:rsidR="00F9664F">
        <w:t xml:space="preserve"> where she has delivered Activator Award, Her Moves and Junior leader programmes during the season.</w:t>
      </w:r>
      <w:r w:rsidR="009E43A3">
        <w:t xml:space="preserve"> These programmes have been delivered in partnership with the local sports partnerships in these counties.</w:t>
      </w:r>
      <w:r w:rsidR="004B7E57">
        <w:t xml:space="preserve"> A total of </w:t>
      </w:r>
      <w:r w:rsidR="00132DFF">
        <w:t xml:space="preserve">10 schools programmes were delivered in Cork with </w:t>
      </w:r>
      <w:r w:rsidR="00FD4ED6">
        <w:t>2 programmes in Limerick</w:t>
      </w:r>
      <w:r w:rsidR="00241581">
        <w:t xml:space="preserve"> and 1 in Waterford</w:t>
      </w:r>
      <w:r w:rsidR="00FD4ED6">
        <w:t xml:space="preserve">. A total of </w:t>
      </w:r>
      <w:r w:rsidR="00182F75">
        <w:t xml:space="preserve">3 </w:t>
      </w:r>
      <w:r w:rsidR="002E7C46">
        <w:t>Activator Award courses were run in Cork.</w:t>
      </w:r>
    </w:p>
    <w:p w14:paraId="1D72958D" w14:textId="5C8E3A2E" w:rsidR="008A29FA" w:rsidRDefault="004351CF" w:rsidP="00DA4265">
      <w:r>
        <w:t>New to table tennis programmes</w:t>
      </w:r>
      <w:r w:rsidR="00EF0A6A">
        <w:t xml:space="preserve">. </w:t>
      </w:r>
      <w:bookmarkStart w:id="0" w:name="_Hlk116678757"/>
      <w:r w:rsidR="00DF3A6F">
        <w:t xml:space="preserve">Supported by Cork Sports Partnership </w:t>
      </w:r>
      <w:r w:rsidR="005F5026">
        <w:t>4</w:t>
      </w:r>
      <w:r w:rsidR="00DF3A6F">
        <w:t xml:space="preserve"> “</w:t>
      </w:r>
      <w:r w:rsidR="00492C9F">
        <w:t xml:space="preserve">Come and </w:t>
      </w:r>
      <w:r w:rsidR="00DF3A6F">
        <w:t>T</w:t>
      </w:r>
      <w:r w:rsidR="00492C9F">
        <w:t>ry</w:t>
      </w:r>
      <w:r w:rsidR="00DF3A6F">
        <w:t>”</w:t>
      </w:r>
      <w:r w:rsidR="00492C9F">
        <w:t xml:space="preserve"> sessions </w:t>
      </w:r>
      <w:r w:rsidR="005F5026">
        <w:t>were provided to beginners and returning players during the season</w:t>
      </w:r>
      <w:r w:rsidR="002B0FFD">
        <w:t>. Munster TT also delivered a special</w:t>
      </w:r>
      <w:r w:rsidR="00C00BD3">
        <w:t>”</w:t>
      </w:r>
      <w:r w:rsidR="002B0FFD">
        <w:t xml:space="preserve"> Come and </w:t>
      </w:r>
      <w:r w:rsidR="00D13A0F">
        <w:t>Try</w:t>
      </w:r>
      <w:r w:rsidR="00C00BD3">
        <w:t>”</w:t>
      </w:r>
      <w:r w:rsidR="00D13A0F">
        <w:t xml:space="preserve"> programme with members of the Cork Parkinsons’ Branch</w:t>
      </w:r>
      <w:r w:rsidR="00C00BD3">
        <w:t xml:space="preserve"> and was </w:t>
      </w:r>
      <w:r w:rsidR="002E7FC6">
        <w:t>re</w:t>
      </w:r>
      <w:r w:rsidR="00C00BD3">
        <w:t xml:space="preserve">presented at an Open Day </w:t>
      </w:r>
      <w:r w:rsidR="002E7FC6">
        <w:t>for</w:t>
      </w:r>
      <w:r w:rsidR="004B502E">
        <w:t xml:space="preserve"> My Active Brain</w:t>
      </w:r>
      <w:r w:rsidR="00327E42">
        <w:t xml:space="preserve"> which </w:t>
      </w:r>
      <w:r w:rsidR="001A3FF8">
        <w:t>was aimed at people with neurological conditions.</w:t>
      </w:r>
    </w:p>
    <w:bookmarkEnd w:id="0"/>
    <w:p w14:paraId="762C3A8A" w14:textId="36DC1AD3" w:rsidR="00560416" w:rsidRDefault="004351CF" w:rsidP="00EF0A6A">
      <w:r>
        <w:t>Inclusion</w:t>
      </w:r>
      <w:r w:rsidR="00EF0A6A">
        <w:t>.</w:t>
      </w:r>
      <w:r w:rsidR="00557273">
        <w:t xml:space="preserve"> </w:t>
      </w:r>
      <w:r w:rsidR="00DF3A6F">
        <w:t xml:space="preserve">Three Para Squad training camps completed during the season. In partnership with Munster Special Olympics two blitzes for </w:t>
      </w:r>
      <w:r w:rsidR="006A60B4">
        <w:t xml:space="preserve">Special Olympics </w:t>
      </w:r>
      <w:r w:rsidR="00DF3A6F">
        <w:t xml:space="preserve">clubs in Munster </w:t>
      </w:r>
      <w:r w:rsidR="006A60B4">
        <w:t xml:space="preserve">were </w:t>
      </w:r>
      <w:r w:rsidR="00DF3A6F">
        <w:t>delivered.</w:t>
      </w:r>
      <w:r w:rsidR="005278A3">
        <w:t xml:space="preserve"> The mixed ability participation model continues to be developed </w:t>
      </w:r>
      <w:r w:rsidR="00107853">
        <w:t xml:space="preserve"> - Beech Hill</w:t>
      </w:r>
      <w:r w:rsidR="00FD4915">
        <w:t>,</w:t>
      </w:r>
      <w:r w:rsidR="00107853">
        <w:t xml:space="preserve"> </w:t>
      </w:r>
      <w:r w:rsidR="00BD35D4">
        <w:t>Cork has now affiliated to the Mixed Ability Sports International</w:t>
      </w:r>
      <w:r w:rsidR="00BC3A73">
        <w:t xml:space="preserve"> association </w:t>
      </w:r>
      <w:r w:rsidR="005278A3">
        <w:t xml:space="preserve">and </w:t>
      </w:r>
      <w:r w:rsidR="00FD4915">
        <w:t xml:space="preserve">funding will be sought </w:t>
      </w:r>
      <w:r w:rsidR="00A8400E">
        <w:t xml:space="preserve">by TTI </w:t>
      </w:r>
      <w:r w:rsidR="00FD4915">
        <w:t>from D</w:t>
      </w:r>
      <w:r w:rsidR="009A5247">
        <w:t>ormant Account funding to roll this club model out across the provinces i</w:t>
      </w:r>
      <w:r w:rsidR="00560416">
        <w:t>n 2026.</w:t>
      </w:r>
    </w:p>
    <w:p w14:paraId="56E022AB" w14:textId="2D8F2A76" w:rsidR="00385B50" w:rsidRPr="00557273" w:rsidRDefault="00560416" w:rsidP="00EF0A6A">
      <w:r>
        <w:lastRenderedPageBreak/>
        <w:t>C</w:t>
      </w:r>
      <w:r w:rsidR="00385B50">
        <w:t xml:space="preserve">lub Development. </w:t>
      </w:r>
      <w:r w:rsidR="006A60B4">
        <w:t xml:space="preserve">New club development </w:t>
      </w:r>
      <w:r w:rsidR="00A8400E">
        <w:t xml:space="preserve">completed </w:t>
      </w:r>
      <w:r w:rsidR="003C27EB">
        <w:t>i</w:t>
      </w:r>
      <w:r w:rsidR="006A60B4">
        <w:t xml:space="preserve">n East Cork with </w:t>
      </w:r>
      <w:r w:rsidR="003C27EB">
        <w:t>the</w:t>
      </w:r>
      <w:r w:rsidR="006A60B4">
        <w:t xml:space="preserve"> Carrigtwohill </w:t>
      </w:r>
      <w:r w:rsidR="003C27EB">
        <w:t>Club.</w:t>
      </w:r>
      <w:r w:rsidR="00663F87">
        <w:t xml:space="preserve"> Development </w:t>
      </w:r>
      <w:r w:rsidR="00D73144">
        <w:t xml:space="preserve">is </w:t>
      </w:r>
      <w:r w:rsidR="00663F87">
        <w:t>underway in Cobh</w:t>
      </w:r>
      <w:r w:rsidR="00241581">
        <w:t>, Co Cork</w:t>
      </w:r>
      <w:r w:rsidR="00663F87">
        <w:t xml:space="preserve"> and </w:t>
      </w:r>
      <w:proofErr w:type="spellStart"/>
      <w:r w:rsidR="007F1AE8">
        <w:t>Ballinlough</w:t>
      </w:r>
      <w:proofErr w:type="spellEnd"/>
      <w:r w:rsidR="00241581">
        <w:t>, Cork City</w:t>
      </w:r>
      <w:r w:rsidR="007F1AE8">
        <w:t xml:space="preserve">. </w:t>
      </w:r>
      <w:r w:rsidR="00B43048">
        <w:t>Discussions ongoing with Tipperary Sports Partnership re club development in Thurles.</w:t>
      </w:r>
      <w:r w:rsidR="00A037E7">
        <w:t xml:space="preserve"> TT Stars Waterford ha</w:t>
      </w:r>
      <w:r w:rsidR="00D4348A">
        <w:t>ve expressed an interest in working</w:t>
      </w:r>
      <w:r w:rsidR="005722EB">
        <w:t xml:space="preserve"> closely</w:t>
      </w:r>
      <w:r w:rsidR="00D4348A">
        <w:t xml:space="preserve"> with Waterford Sports Partnership</w:t>
      </w:r>
      <w:r w:rsidR="00EE2683">
        <w:t xml:space="preserve"> to develop a hub in West Waterford and will be support</w:t>
      </w:r>
      <w:r w:rsidR="00D92AED">
        <w:t>e</w:t>
      </w:r>
      <w:r w:rsidR="00EE2683">
        <w:t xml:space="preserve">d </w:t>
      </w:r>
      <w:r w:rsidR="00D92AED">
        <w:t xml:space="preserve">by Munster </w:t>
      </w:r>
      <w:r w:rsidR="00EC3161">
        <w:t xml:space="preserve">Branch </w:t>
      </w:r>
      <w:r w:rsidR="00EE2683">
        <w:t xml:space="preserve">to do </w:t>
      </w:r>
      <w:r w:rsidR="00D92AED">
        <w:t>so in the coming season.</w:t>
      </w:r>
    </w:p>
    <w:p w14:paraId="4574E8A8" w14:textId="77777777" w:rsidR="00B43048" w:rsidRDefault="00B43048" w:rsidP="00DA4265">
      <w:pPr>
        <w:rPr>
          <w:u w:val="single"/>
        </w:rPr>
      </w:pPr>
    </w:p>
    <w:p w14:paraId="4A1F129B" w14:textId="4C326C63" w:rsidR="008F7546" w:rsidRPr="008F7546" w:rsidRDefault="008F7546" w:rsidP="00DA4265">
      <w:pPr>
        <w:rPr>
          <w:u w:val="single"/>
        </w:rPr>
      </w:pPr>
      <w:r w:rsidRPr="008F7546">
        <w:rPr>
          <w:u w:val="single"/>
        </w:rPr>
        <w:t>Brilliant Events</w:t>
      </w:r>
    </w:p>
    <w:p w14:paraId="17650DC8" w14:textId="0EDE9B9F" w:rsidR="004351CF" w:rsidRDefault="00B43048" w:rsidP="00DA4265">
      <w:r>
        <w:t>Sadly</w:t>
      </w:r>
      <w:r w:rsidR="00F6001D">
        <w:t>,</w:t>
      </w:r>
      <w:r>
        <w:t xml:space="preserve"> there was no Munster </w:t>
      </w:r>
      <w:r w:rsidR="00F6001D">
        <w:t>O</w:t>
      </w:r>
      <w:r>
        <w:t>pen held in 2025</w:t>
      </w:r>
      <w:r w:rsidR="0084241E">
        <w:t xml:space="preserve"> due to insufficient funds and the probability of making a significant loss</w:t>
      </w:r>
      <w:r w:rsidR="00E7053E">
        <w:t xml:space="preserve">. </w:t>
      </w:r>
      <w:r w:rsidR="00FB34A7">
        <w:t xml:space="preserve">It is financially unsustainable to be using venues of the standard required by TTI for national level tournaments in the future unless some form of financial response is forthcoming pre-season e.g. an upward review of entry fees, sponsorship to name a couple of options. </w:t>
      </w:r>
      <w:r w:rsidR="005C3CEE">
        <w:t>For the first time</w:t>
      </w:r>
      <w:r w:rsidR="006D368A">
        <w:t>,</w:t>
      </w:r>
      <w:r w:rsidR="005C3CEE">
        <w:t xml:space="preserve"> in </w:t>
      </w:r>
      <w:proofErr w:type="gramStart"/>
      <w:r w:rsidR="005C3CEE">
        <w:t>a number of</w:t>
      </w:r>
      <w:proofErr w:type="gramEnd"/>
      <w:r w:rsidR="005C3CEE">
        <w:t xml:space="preserve"> years</w:t>
      </w:r>
      <w:r w:rsidR="006D368A">
        <w:t>,</w:t>
      </w:r>
      <w:r w:rsidR="005C3CEE">
        <w:t xml:space="preserve"> the Munster Veterans Championships were hosted b</w:t>
      </w:r>
      <w:r w:rsidR="00746C38">
        <w:t>y Munster TT in Cork. It had been hoped that Munster TT would host the 2025 Inter Provincials</w:t>
      </w:r>
      <w:r w:rsidR="00797641">
        <w:t xml:space="preserve"> in Cork, but this was not the case</w:t>
      </w:r>
      <w:r w:rsidR="004B001F">
        <w:t xml:space="preserve">, </w:t>
      </w:r>
      <w:r w:rsidR="005C3CEE">
        <w:t xml:space="preserve"> </w:t>
      </w:r>
      <w:r w:rsidR="00FB34A7">
        <w:t>Munster entered an increased number of teams for the 202</w:t>
      </w:r>
      <w:r w:rsidR="00E7053E">
        <w:t>5</w:t>
      </w:r>
      <w:r w:rsidR="00FB34A7">
        <w:t xml:space="preserve"> Inter Provincials</w:t>
      </w:r>
      <w:r w:rsidR="004B001F">
        <w:t xml:space="preserve"> and saw an improved team performance with 2 silver medal </w:t>
      </w:r>
      <w:r w:rsidR="00C50201">
        <w:t>finishes for the Veterans and Mini Cadet Girls teams respectively.</w:t>
      </w:r>
    </w:p>
    <w:p w14:paraId="6C5E3F2A" w14:textId="0142916E" w:rsidR="00557273" w:rsidRDefault="00FE471B" w:rsidP="00DA4265">
      <w:r>
        <w:t>Ranking Events</w:t>
      </w:r>
      <w:r w:rsidR="00385B50">
        <w:t>:</w:t>
      </w:r>
    </w:p>
    <w:p w14:paraId="7DF2B2F0" w14:textId="0AF0DBD6" w:rsidR="00FE471B" w:rsidRDefault="00BF2E0F" w:rsidP="00DA4265">
      <w:r>
        <w:t>22 Sept</w:t>
      </w:r>
      <w:r w:rsidR="00FE471B">
        <w:t xml:space="preserve"> – </w:t>
      </w:r>
      <w:r w:rsidR="00FB34A7">
        <w:t>B</w:t>
      </w:r>
      <w:r w:rsidR="00503218">
        <w:t>eech Hill/Leeside</w:t>
      </w:r>
      <w:r w:rsidR="00F611F1">
        <w:t xml:space="preserve"> - </w:t>
      </w:r>
      <w:r w:rsidR="00FE471B">
        <w:t>6</w:t>
      </w:r>
      <w:r w:rsidR="00053C8A">
        <w:t>5</w:t>
      </w:r>
      <w:r w:rsidR="00FE471B">
        <w:t xml:space="preserve"> entries</w:t>
      </w:r>
    </w:p>
    <w:p w14:paraId="34737BA9" w14:textId="66E70909" w:rsidR="00F611F1" w:rsidRDefault="00053C8A" w:rsidP="00DA4265">
      <w:r>
        <w:t>13 Oct</w:t>
      </w:r>
      <w:r w:rsidR="00F611F1">
        <w:t xml:space="preserve"> – Beech Hill/Leeside – </w:t>
      </w:r>
      <w:r w:rsidR="002F705D">
        <w:t>89</w:t>
      </w:r>
      <w:r w:rsidR="00503218">
        <w:t xml:space="preserve"> </w:t>
      </w:r>
      <w:r w:rsidR="00F611F1">
        <w:t>entries</w:t>
      </w:r>
    </w:p>
    <w:p w14:paraId="5985FFA6" w14:textId="1976C246" w:rsidR="00F611F1" w:rsidRDefault="00CD665E" w:rsidP="00DA4265">
      <w:r>
        <w:t>13/14</w:t>
      </w:r>
      <w:r w:rsidR="00F611F1">
        <w:t xml:space="preserve"> Jan – </w:t>
      </w:r>
      <w:r w:rsidR="002F705D">
        <w:t>Beech Hill/</w:t>
      </w:r>
      <w:r w:rsidR="00A8071B">
        <w:t>Leeside</w:t>
      </w:r>
      <w:r w:rsidR="008173C3">
        <w:t xml:space="preserve"> – </w:t>
      </w:r>
      <w:r w:rsidR="00A8071B">
        <w:t>88</w:t>
      </w:r>
      <w:r w:rsidR="008173C3">
        <w:t xml:space="preserve"> entries</w:t>
      </w:r>
    </w:p>
    <w:p w14:paraId="7FE1BF73" w14:textId="60110415" w:rsidR="00CD665E" w:rsidRDefault="00782300" w:rsidP="00CD665E">
      <w:r>
        <w:t xml:space="preserve">16 </w:t>
      </w:r>
      <w:r w:rsidR="00CD665E">
        <w:t xml:space="preserve">Feb – South Coast – </w:t>
      </w:r>
      <w:r>
        <w:t>54</w:t>
      </w:r>
      <w:r w:rsidR="00CD665E">
        <w:t xml:space="preserve"> entries</w:t>
      </w:r>
    </w:p>
    <w:p w14:paraId="19293E6B" w14:textId="1B5DC65A" w:rsidR="004E1CD3" w:rsidRDefault="0052441C" w:rsidP="00DA4265">
      <w:r>
        <w:t>0</w:t>
      </w:r>
      <w:r w:rsidR="00782300">
        <w:t>9</w:t>
      </w:r>
      <w:r w:rsidR="004E1CD3">
        <w:t xml:space="preserve"> Mar – Beech Hill/Leeside</w:t>
      </w:r>
      <w:r w:rsidR="00004C90">
        <w:t xml:space="preserve"> – </w:t>
      </w:r>
      <w:r w:rsidR="00782300">
        <w:t>32</w:t>
      </w:r>
      <w:r w:rsidR="00004C90">
        <w:t xml:space="preserve"> entries</w:t>
      </w:r>
      <w:r w:rsidR="00782300">
        <w:t xml:space="preserve"> (Junior and Para categories only)</w:t>
      </w:r>
    </w:p>
    <w:p w14:paraId="7606D9FE" w14:textId="66865363" w:rsidR="008F7546" w:rsidRPr="008F7546" w:rsidRDefault="00F611F1" w:rsidP="00DA4265">
      <w:pPr>
        <w:rPr>
          <w:u w:val="single"/>
        </w:rPr>
      </w:pPr>
      <w:r>
        <w:rPr>
          <w:u w:val="single"/>
        </w:rPr>
        <w:t>B</w:t>
      </w:r>
      <w:r w:rsidR="008F7546" w:rsidRPr="008F7546">
        <w:rPr>
          <w:u w:val="single"/>
        </w:rPr>
        <w:t>uilding Profile</w:t>
      </w:r>
    </w:p>
    <w:p w14:paraId="0C65417F" w14:textId="370EEDB9" w:rsidR="004351CF" w:rsidRDefault="004351CF" w:rsidP="00DA4265">
      <w:r>
        <w:t>Sponsorship</w:t>
      </w:r>
      <w:r w:rsidR="00B70B80">
        <w:t xml:space="preserve">. </w:t>
      </w:r>
      <w:r w:rsidR="00D173B1">
        <w:t>No</w:t>
      </w:r>
      <w:r w:rsidR="00AB653F">
        <w:t xml:space="preserve"> success</w:t>
      </w:r>
      <w:r w:rsidR="00B70B80">
        <w:t xml:space="preserve"> </w:t>
      </w:r>
      <w:proofErr w:type="gramStart"/>
      <w:r w:rsidR="00B70B80">
        <w:t>with regard to</w:t>
      </w:r>
      <w:proofErr w:type="gramEnd"/>
      <w:r w:rsidR="00B70B80">
        <w:t xml:space="preserve"> </w:t>
      </w:r>
      <w:proofErr w:type="gramStart"/>
      <w:r w:rsidR="00B70B80">
        <w:t>a number of</w:t>
      </w:r>
      <w:proofErr w:type="gramEnd"/>
      <w:r w:rsidR="00B70B80">
        <w:t xml:space="preserve"> approaches to companies for sponsorship of the Munster Open. </w:t>
      </w:r>
      <w:r w:rsidR="00C50201">
        <w:t xml:space="preserve">Sponsorship for our Inter Pro teams </w:t>
      </w:r>
      <w:r w:rsidR="00936013">
        <w:t xml:space="preserve">was more successful and may lay the ground for </w:t>
      </w:r>
      <w:r w:rsidR="00C26A44">
        <w:t>future success in respect of the 2026 Munster Open.</w:t>
      </w:r>
      <w:r w:rsidR="00D02389">
        <w:t xml:space="preserve"> </w:t>
      </w:r>
    </w:p>
    <w:p w14:paraId="25DD6C7F" w14:textId="22B94404" w:rsidR="008F7546" w:rsidRPr="008F7546" w:rsidRDefault="008F7546" w:rsidP="00DA4265">
      <w:pPr>
        <w:rPr>
          <w:u w:val="single"/>
        </w:rPr>
      </w:pPr>
      <w:r w:rsidRPr="008F7546">
        <w:rPr>
          <w:u w:val="single"/>
        </w:rPr>
        <w:t>Organisational Strength &amp; Capacity</w:t>
      </w:r>
    </w:p>
    <w:p w14:paraId="747AA9E2" w14:textId="39EBA609" w:rsidR="004351CF" w:rsidRDefault="00EF0A6A" w:rsidP="00DA4265">
      <w:r>
        <w:t>Regional Development Officer</w:t>
      </w:r>
      <w:r w:rsidR="00B70B80">
        <w:t xml:space="preserve">. </w:t>
      </w:r>
      <w:r w:rsidR="002B20BE">
        <w:t>Two attempts made to recruit</w:t>
      </w:r>
      <w:r w:rsidR="00BB3162">
        <w:t xml:space="preserve">, both of which failed after successful applicants subsequently </w:t>
      </w:r>
      <w:r w:rsidR="003C0CB7">
        <w:t xml:space="preserve">turned down the job offer. A temporary filling of the post until the end of the year </w:t>
      </w:r>
      <w:r w:rsidR="0086296A">
        <w:t>has been put into effect, with the appointment of Conn Higgins in the role.</w:t>
      </w:r>
    </w:p>
    <w:p w14:paraId="24B54590" w14:textId="4FE3EC79" w:rsidR="00EF0A6A" w:rsidRDefault="00EF0A6A" w:rsidP="00DA4265">
      <w:r>
        <w:t>Gender Balance in Committee</w:t>
      </w:r>
      <w:r w:rsidR="00B70B80">
        <w:t>. N</w:t>
      </w:r>
      <w:r w:rsidR="00A51D0E">
        <w:t xml:space="preserve">ew Committee for </w:t>
      </w:r>
      <w:r w:rsidR="006D007D">
        <w:t>the 202</w:t>
      </w:r>
      <w:r w:rsidR="00663227">
        <w:t>5</w:t>
      </w:r>
      <w:r w:rsidR="006D007D">
        <w:t>/202</w:t>
      </w:r>
      <w:r w:rsidR="00663227">
        <w:t>6</w:t>
      </w:r>
      <w:r w:rsidR="006D007D">
        <w:t xml:space="preserve"> season has</w:t>
      </w:r>
      <w:r w:rsidR="008143E3">
        <w:t xml:space="preserve"> an increase to</w:t>
      </w:r>
      <w:r w:rsidR="006D007D">
        <w:t xml:space="preserve"> </w:t>
      </w:r>
      <w:r w:rsidR="00A719F7">
        <w:t xml:space="preserve">22% </w:t>
      </w:r>
      <w:r w:rsidR="00663227">
        <w:t>female representation.</w:t>
      </w:r>
      <w:r w:rsidR="000C5512">
        <w:t xml:space="preserve"> </w:t>
      </w:r>
    </w:p>
    <w:p w14:paraId="73AA578E" w14:textId="2407EE33" w:rsidR="00EF0A6A" w:rsidRDefault="00EF0A6A" w:rsidP="00DA4265">
      <w:r>
        <w:t>Coach/Official/Volunteer Development</w:t>
      </w:r>
      <w:r w:rsidR="002615A4">
        <w:t>.</w:t>
      </w:r>
      <w:r w:rsidR="00B70B80">
        <w:t xml:space="preserve"> </w:t>
      </w:r>
      <w:r w:rsidR="00AB653F">
        <w:t xml:space="preserve">Level 1 coaching course </w:t>
      </w:r>
      <w:r w:rsidR="00E61E6D">
        <w:t>planned for Autumn 2025</w:t>
      </w:r>
      <w:r w:rsidR="00AB653F">
        <w:t xml:space="preserve">. </w:t>
      </w:r>
    </w:p>
    <w:p w14:paraId="51D694C8" w14:textId="7F35AF41" w:rsidR="00F73F55" w:rsidRDefault="00F73F55" w:rsidP="00DA4265">
      <w:r>
        <w:t>Executive Committee for 202</w:t>
      </w:r>
      <w:r w:rsidR="00681666">
        <w:t>5</w:t>
      </w:r>
      <w:r>
        <w:t>/2</w:t>
      </w:r>
      <w:r w:rsidR="00681666">
        <w:t>6</w:t>
      </w:r>
      <w:r w:rsidR="00B602F3">
        <w:t xml:space="preserve"> </w:t>
      </w:r>
      <w:r>
        <w:t>Season:</w:t>
      </w:r>
      <w:r w:rsidR="004A2F11">
        <w:t xml:space="preserve"> </w:t>
      </w:r>
    </w:p>
    <w:p w14:paraId="63312883" w14:textId="2901AEEB" w:rsidR="00D51221" w:rsidRDefault="00D51221" w:rsidP="00DA4265">
      <w:r>
        <w:t>Chairperson: Emma Geary</w:t>
      </w:r>
    </w:p>
    <w:p w14:paraId="5C9FB967" w14:textId="11FF38AD" w:rsidR="00D51221" w:rsidRDefault="00E6760A" w:rsidP="00DA4265">
      <w:r>
        <w:t xml:space="preserve">Secretary: </w:t>
      </w:r>
      <w:r w:rsidR="003B07DE">
        <w:t>Daniel Kovac</w:t>
      </w:r>
    </w:p>
    <w:p w14:paraId="09575CEF" w14:textId="3063EBD5" w:rsidR="003B07DE" w:rsidRDefault="003B07DE" w:rsidP="00DA4265">
      <w:r>
        <w:t>Treasurer: Stuart Gran</w:t>
      </w:r>
      <w:r w:rsidR="0029508E">
        <w:t>ell</w:t>
      </w:r>
    </w:p>
    <w:p w14:paraId="4C7FA718" w14:textId="36F0FD2C" w:rsidR="00114956" w:rsidRDefault="00DB0110" w:rsidP="00DA4265">
      <w:r>
        <w:lastRenderedPageBreak/>
        <w:t xml:space="preserve">Member: Eoin Kelly </w:t>
      </w:r>
      <w:r w:rsidR="0077271F">
        <w:t>–</w:t>
      </w:r>
      <w:r>
        <w:t xml:space="preserve"> </w:t>
      </w:r>
      <w:r w:rsidR="0077271F">
        <w:t>Safeguarding Officer/Para Rep/</w:t>
      </w:r>
      <w:r w:rsidR="005521D9">
        <w:t xml:space="preserve">Website Admin and </w:t>
      </w:r>
      <w:r w:rsidR="002F20F3">
        <w:t>Projects</w:t>
      </w:r>
    </w:p>
    <w:p w14:paraId="26A551B8" w14:textId="373B27BB" w:rsidR="002F20F3" w:rsidRDefault="002F20F3" w:rsidP="00DA4265">
      <w:r>
        <w:t>Member: Ben Haughton</w:t>
      </w:r>
      <w:r w:rsidR="00EC63AD">
        <w:t xml:space="preserve"> – Performance</w:t>
      </w:r>
      <w:r w:rsidR="004B4ED3">
        <w:t xml:space="preserve"> (Coaching/Competitions</w:t>
      </w:r>
      <w:r w:rsidR="005521D9">
        <w:t>) and Schools.</w:t>
      </w:r>
    </w:p>
    <w:p w14:paraId="14697BBB" w14:textId="5DB0892F" w:rsidR="00544CB0" w:rsidRDefault="00544CB0" w:rsidP="00DA4265">
      <w:r>
        <w:t xml:space="preserve">Member: Declan </w:t>
      </w:r>
      <w:r w:rsidR="009F71A1">
        <w:t xml:space="preserve">Conroy </w:t>
      </w:r>
      <w:r w:rsidR="006E2147">
        <w:t>–</w:t>
      </w:r>
      <w:r w:rsidR="009F71A1">
        <w:t xml:space="preserve"> </w:t>
      </w:r>
      <w:r w:rsidR="006E2147">
        <w:t>Fundraising/Sponsorship and Projects</w:t>
      </w:r>
    </w:p>
    <w:p w14:paraId="21CEE72F" w14:textId="75D4B970" w:rsidR="005521D9" w:rsidRDefault="005521D9" w:rsidP="00DA4265">
      <w:r>
        <w:t>Member: Philip Shaw – Participation Coaching</w:t>
      </w:r>
    </w:p>
    <w:p w14:paraId="76177EEB" w14:textId="03A8F8F3" w:rsidR="005521D9" w:rsidRDefault="005521D9" w:rsidP="00DA4265">
      <w:r>
        <w:t>Member: Gary Ma</w:t>
      </w:r>
      <w:r w:rsidR="00544CB0">
        <w:t>hone</w:t>
      </w:r>
      <w:r w:rsidR="006E2147">
        <w:t xml:space="preserve">y – Participation </w:t>
      </w:r>
      <w:r w:rsidR="00C45BC7">
        <w:t>Coaching</w:t>
      </w:r>
    </w:p>
    <w:p w14:paraId="6D039F6E" w14:textId="7FBB01C3" w:rsidR="00C45BC7" w:rsidRDefault="00C45BC7" w:rsidP="00DA4265">
      <w:r>
        <w:t>Member: Catherine Morrissey - Projects</w:t>
      </w:r>
    </w:p>
    <w:p w14:paraId="30E7E84C" w14:textId="3F30863F" w:rsidR="003E7A7C" w:rsidRDefault="00522610" w:rsidP="00DA4265">
      <w:r>
        <w:t>Finally, the Munster Executive Committee would like t</w:t>
      </w:r>
      <w:r w:rsidR="004F0E76">
        <w:t>o acknowledge the passing of Bill Power, Tramore , Waterford on 3 April last</w:t>
      </w:r>
      <w:r w:rsidR="0097663C">
        <w:t xml:space="preserve">. Bill was a stalwart of the game in the </w:t>
      </w:r>
      <w:r w:rsidR="00A370D8">
        <w:t>Southeast</w:t>
      </w:r>
      <w:r w:rsidR="0097663C">
        <w:t xml:space="preserve"> of the country</w:t>
      </w:r>
      <w:r w:rsidR="00E77ED7">
        <w:t xml:space="preserve"> </w:t>
      </w:r>
      <w:r w:rsidR="00663E10">
        <w:t xml:space="preserve">for many years </w:t>
      </w:r>
      <w:r w:rsidR="00E77ED7">
        <w:t>and had been involved in the recent setting up of the SETU Are</w:t>
      </w:r>
      <w:r w:rsidR="00AE37B4">
        <w:t>na Club in Waterford and played also with the TT Stars Waterford</w:t>
      </w:r>
      <w:r w:rsidR="00663E10">
        <w:t xml:space="preserve"> Club alongside his two grandsons, Ronan and Matthew. May he re</w:t>
      </w:r>
      <w:r w:rsidR="00A370D8">
        <w:t>st in peace.</w:t>
      </w:r>
      <w:r w:rsidR="00663E10">
        <w:t xml:space="preserve"> </w:t>
      </w:r>
    </w:p>
    <w:p w14:paraId="72C4915B" w14:textId="680E6749" w:rsidR="00D640AE" w:rsidRDefault="00F6001D" w:rsidP="006276C6">
      <w:r>
        <w:rPr>
          <w:noProof/>
        </w:rPr>
        <w:drawing>
          <wp:inline distT="0" distB="0" distL="0" distR="0" wp14:anchorId="0B9D4DCA" wp14:editId="4677251A">
            <wp:extent cx="1170432" cy="416052"/>
            <wp:effectExtent l="0" t="0" r="0" b="3175"/>
            <wp:docPr id="2003241902" name="Picture 1" descr="A close-up of a sig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3241902" name="Picture 1" descr="A close-up of a sign&#10;&#10;AI-generated content may be incorrect.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0432" cy="4160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39C917" w14:textId="77777777" w:rsidR="00F6001D" w:rsidRDefault="00D640AE" w:rsidP="006276C6">
      <w:r>
        <w:t>Eoin</w:t>
      </w:r>
      <w:r w:rsidR="008A5A5D">
        <w:t xml:space="preserve"> Kelly, </w:t>
      </w:r>
    </w:p>
    <w:p w14:paraId="342D6091" w14:textId="0F9DC275" w:rsidR="008A5A5D" w:rsidRDefault="008A5A5D" w:rsidP="006276C6">
      <w:r>
        <w:t>Chair, Munster Branch Executive Committee</w:t>
      </w:r>
      <w:r w:rsidR="00486A24">
        <w:t xml:space="preserve"> 2024/2025</w:t>
      </w:r>
    </w:p>
    <w:sectPr w:rsidR="008A5A5D" w:rsidSect="002F3855">
      <w:pgSz w:w="11906" w:h="16838"/>
      <w:pgMar w:top="426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805D16"/>
    <w:multiLevelType w:val="hybridMultilevel"/>
    <w:tmpl w:val="CDEC8A14"/>
    <w:lvl w:ilvl="0" w:tplc="1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8610464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407"/>
    <w:rsid w:val="00004C90"/>
    <w:rsid w:val="00020769"/>
    <w:rsid w:val="00040A99"/>
    <w:rsid w:val="00041C8F"/>
    <w:rsid w:val="0005291C"/>
    <w:rsid w:val="00053C8A"/>
    <w:rsid w:val="00055DD8"/>
    <w:rsid w:val="000840C6"/>
    <w:rsid w:val="000C5512"/>
    <w:rsid w:val="000D3E5F"/>
    <w:rsid w:val="000E6A1F"/>
    <w:rsid w:val="000F5A08"/>
    <w:rsid w:val="001055EF"/>
    <w:rsid w:val="00107853"/>
    <w:rsid w:val="00114956"/>
    <w:rsid w:val="00124943"/>
    <w:rsid w:val="00131BD7"/>
    <w:rsid w:val="0013225F"/>
    <w:rsid w:val="00132340"/>
    <w:rsid w:val="00132DFF"/>
    <w:rsid w:val="0014045D"/>
    <w:rsid w:val="0015207A"/>
    <w:rsid w:val="00182F75"/>
    <w:rsid w:val="001954EF"/>
    <w:rsid w:val="001A3FF8"/>
    <w:rsid w:val="001C4971"/>
    <w:rsid w:val="001C6133"/>
    <w:rsid w:val="001D3CDA"/>
    <w:rsid w:val="001F0957"/>
    <w:rsid w:val="00231085"/>
    <w:rsid w:val="00241581"/>
    <w:rsid w:val="002615A4"/>
    <w:rsid w:val="00265AB3"/>
    <w:rsid w:val="002900F7"/>
    <w:rsid w:val="0029508E"/>
    <w:rsid w:val="002A1544"/>
    <w:rsid w:val="002B0FFD"/>
    <w:rsid w:val="002B20BE"/>
    <w:rsid w:val="002C4521"/>
    <w:rsid w:val="002D46D8"/>
    <w:rsid w:val="002E7C46"/>
    <w:rsid w:val="002E7FC6"/>
    <w:rsid w:val="002F20F3"/>
    <w:rsid w:val="002F3855"/>
    <w:rsid w:val="002F4491"/>
    <w:rsid w:val="002F705D"/>
    <w:rsid w:val="00305976"/>
    <w:rsid w:val="00327E42"/>
    <w:rsid w:val="00336E49"/>
    <w:rsid w:val="00354AD0"/>
    <w:rsid w:val="0035717C"/>
    <w:rsid w:val="00360E2F"/>
    <w:rsid w:val="00374554"/>
    <w:rsid w:val="00376172"/>
    <w:rsid w:val="00385B50"/>
    <w:rsid w:val="00391E0C"/>
    <w:rsid w:val="00395BA7"/>
    <w:rsid w:val="003B07DE"/>
    <w:rsid w:val="003C0CB7"/>
    <w:rsid w:val="003C27EB"/>
    <w:rsid w:val="003D7487"/>
    <w:rsid w:val="003E7A7C"/>
    <w:rsid w:val="003F3C0E"/>
    <w:rsid w:val="003F7C7D"/>
    <w:rsid w:val="004220EA"/>
    <w:rsid w:val="00423111"/>
    <w:rsid w:val="004251B5"/>
    <w:rsid w:val="004351CF"/>
    <w:rsid w:val="00443A11"/>
    <w:rsid w:val="00486A24"/>
    <w:rsid w:val="00492C9F"/>
    <w:rsid w:val="00494BF8"/>
    <w:rsid w:val="004A2F11"/>
    <w:rsid w:val="004B001F"/>
    <w:rsid w:val="004B4ED3"/>
    <w:rsid w:val="004B502E"/>
    <w:rsid w:val="004B7E57"/>
    <w:rsid w:val="004C7F14"/>
    <w:rsid w:val="004D191A"/>
    <w:rsid w:val="004D4519"/>
    <w:rsid w:val="004E1CD3"/>
    <w:rsid w:val="004F0E76"/>
    <w:rsid w:val="00503218"/>
    <w:rsid w:val="00510B1E"/>
    <w:rsid w:val="00522610"/>
    <w:rsid w:val="0052441C"/>
    <w:rsid w:val="005278A3"/>
    <w:rsid w:val="00540BA3"/>
    <w:rsid w:val="00544CB0"/>
    <w:rsid w:val="005521D9"/>
    <w:rsid w:val="00557273"/>
    <w:rsid w:val="00560416"/>
    <w:rsid w:val="005722EB"/>
    <w:rsid w:val="00587CBF"/>
    <w:rsid w:val="005C3CEE"/>
    <w:rsid w:val="005F0156"/>
    <w:rsid w:val="005F5026"/>
    <w:rsid w:val="006220AD"/>
    <w:rsid w:val="006276C6"/>
    <w:rsid w:val="00631232"/>
    <w:rsid w:val="00646A00"/>
    <w:rsid w:val="0065321E"/>
    <w:rsid w:val="00663227"/>
    <w:rsid w:val="00663E10"/>
    <w:rsid w:val="00663F87"/>
    <w:rsid w:val="006734B3"/>
    <w:rsid w:val="00680A76"/>
    <w:rsid w:val="00681666"/>
    <w:rsid w:val="00681AA9"/>
    <w:rsid w:val="006A60B4"/>
    <w:rsid w:val="006B1F0E"/>
    <w:rsid w:val="006D007D"/>
    <w:rsid w:val="006D368A"/>
    <w:rsid w:val="006E2147"/>
    <w:rsid w:val="00711319"/>
    <w:rsid w:val="0073344C"/>
    <w:rsid w:val="00746C38"/>
    <w:rsid w:val="0077271F"/>
    <w:rsid w:val="00782300"/>
    <w:rsid w:val="00785847"/>
    <w:rsid w:val="00797641"/>
    <w:rsid w:val="007A51EA"/>
    <w:rsid w:val="007B1C2D"/>
    <w:rsid w:val="007B662E"/>
    <w:rsid w:val="007E2F9D"/>
    <w:rsid w:val="007F1AE8"/>
    <w:rsid w:val="00804FB0"/>
    <w:rsid w:val="008143E3"/>
    <w:rsid w:val="008173C3"/>
    <w:rsid w:val="008255FA"/>
    <w:rsid w:val="008335CE"/>
    <w:rsid w:val="00836407"/>
    <w:rsid w:val="0084241E"/>
    <w:rsid w:val="0085787A"/>
    <w:rsid w:val="0086296A"/>
    <w:rsid w:val="0088031D"/>
    <w:rsid w:val="00892AFA"/>
    <w:rsid w:val="008A29FA"/>
    <w:rsid w:val="008A5A5D"/>
    <w:rsid w:val="008C26E9"/>
    <w:rsid w:val="008D64CC"/>
    <w:rsid w:val="008F7546"/>
    <w:rsid w:val="00900220"/>
    <w:rsid w:val="00920671"/>
    <w:rsid w:val="00926C6A"/>
    <w:rsid w:val="00936013"/>
    <w:rsid w:val="00936D5F"/>
    <w:rsid w:val="0094605B"/>
    <w:rsid w:val="009508CC"/>
    <w:rsid w:val="0095096E"/>
    <w:rsid w:val="009717F8"/>
    <w:rsid w:val="00972E9F"/>
    <w:rsid w:val="00975F1C"/>
    <w:rsid w:val="0097663C"/>
    <w:rsid w:val="009A5247"/>
    <w:rsid w:val="009E43A3"/>
    <w:rsid w:val="009F71A1"/>
    <w:rsid w:val="00A037E7"/>
    <w:rsid w:val="00A167CF"/>
    <w:rsid w:val="00A2414D"/>
    <w:rsid w:val="00A370D8"/>
    <w:rsid w:val="00A44EF8"/>
    <w:rsid w:val="00A51D0E"/>
    <w:rsid w:val="00A57038"/>
    <w:rsid w:val="00A61697"/>
    <w:rsid w:val="00A65E33"/>
    <w:rsid w:val="00A719F7"/>
    <w:rsid w:val="00A8071B"/>
    <w:rsid w:val="00A8400E"/>
    <w:rsid w:val="00AB653F"/>
    <w:rsid w:val="00AC387A"/>
    <w:rsid w:val="00AC698D"/>
    <w:rsid w:val="00AD462E"/>
    <w:rsid w:val="00AE3025"/>
    <w:rsid w:val="00AE37B4"/>
    <w:rsid w:val="00B1272D"/>
    <w:rsid w:val="00B43048"/>
    <w:rsid w:val="00B602F3"/>
    <w:rsid w:val="00B62F93"/>
    <w:rsid w:val="00B70B80"/>
    <w:rsid w:val="00B8184C"/>
    <w:rsid w:val="00BB3162"/>
    <w:rsid w:val="00BC11D0"/>
    <w:rsid w:val="00BC3A73"/>
    <w:rsid w:val="00BD35D4"/>
    <w:rsid w:val="00BF2E0F"/>
    <w:rsid w:val="00C00BD3"/>
    <w:rsid w:val="00C131A7"/>
    <w:rsid w:val="00C17BB8"/>
    <w:rsid w:val="00C26A44"/>
    <w:rsid w:val="00C45BC7"/>
    <w:rsid w:val="00C50201"/>
    <w:rsid w:val="00C72ABD"/>
    <w:rsid w:val="00C82434"/>
    <w:rsid w:val="00C91A2C"/>
    <w:rsid w:val="00C95CA4"/>
    <w:rsid w:val="00CC5C7D"/>
    <w:rsid w:val="00CD665E"/>
    <w:rsid w:val="00CE1C62"/>
    <w:rsid w:val="00D02389"/>
    <w:rsid w:val="00D12DD8"/>
    <w:rsid w:val="00D13A0F"/>
    <w:rsid w:val="00D173B1"/>
    <w:rsid w:val="00D17C72"/>
    <w:rsid w:val="00D3666E"/>
    <w:rsid w:val="00D4348A"/>
    <w:rsid w:val="00D4695C"/>
    <w:rsid w:val="00D50E6B"/>
    <w:rsid w:val="00D51221"/>
    <w:rsid w:val="00D60175"/>
    <w:rsid w:val="00D640AE"/>
    <w:rsid w:val="00D73144"/>
    <w:rsid w:val="00D73C15"/>
    <w:rsid w:val="00D91423"/>
    <w:rsid w:val="00D92AED"/>
    <w:rsid w:val="00D9631F"/>
    <w:rsid w:val="00DA3D18"/>
    <w:rsid w:val="00DA4265"/>
    <w:rsid w:val="00DB0110"/>
    <w:rsid w:val="00DC7E36"/>
    <w:rsid w:val="00DE1031"/>
    <w:rsid w:val="00DE6B0C"/>
    <w:rsid w:val="00DF11A1"/>
    <w:rsid w:val="00DF3A6F"/>
    <w:rsid w:val="00E22245"/>
    <w:rsid w:val="00E4085C"/>
    <w:rsid w:val="00E41A74"/>
    <w:rsid w:val="00E454D1"/>
    <w:rsid w:val="00E47454"/>
    <w:rsid w:val="00E61E6D"/>
    <w:rsid w:val="00E63E92"/>
    <w:rsid w:val="00E6760A"/>
    <w:rsid w:val="00E7053E"/>
    <w:rsid w:val="00E77ED7"/>
    <w:rsid w:val="00E77FBC"/>
    <w:rsid w:val="00EA6E17"/>
    <w:rsid w:val="00EB2BC7"/>
    <w:rsid w:val="00EC1EF8"/>
    <w:rsid w:val="00EC3161"/>
    <w:rsid w:val="00EC3C82"/>
    <w:rsid w:val="00EC63AD"/>
    <w:rsid w:val="00ED2B2D"/>
    <w:rsid w:val="00ED518D"/>
    <w:rsid w:val="00EE2683"/>
    <w:rsid w:val="00EF0A6A"/>
    <w:rsid w:val="00F05539"/>
    <w:rsid w:val="00F2218E"/>
    <w:rsid w:val="00F51877"/>
    <w:rsid w:val="00F56A17"/>
    <w:rsid w:val="00F6001D"/>
    <w:rsid w:val="00F611F1"/>
    <w:rsid w:val="00F73F55"/>
    <w:rsid w:val="00F87635"/>
    <w:rsid w:val="00F9664F"/>
    <w:rsid w:val="00FB34A7"/>
    <w:rsid w:val="00FC19A8"/>
    <w:rsid w:val="00FD301B"/>
    <w:rsid w:val="00FD4915"/>
    <w:rsid w:val="00FD4ED6"/>
    <w:rsid w:val="00FE471B"/>
    <w:rsid w:val="00FF08AD"/>
    <w:rsid w:val="00FF4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3DAC31"/>
  <w15:docId w15:val="{56E35EE2-EAF3-4B7C-AF89-6864B5D68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64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640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A42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3</Pages>
  <Words>872</Words>
  <Characters>4976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Rehab Group</Company>
  <LinksUpToDate>false</LinksUpToDate>
  <CharactersWithSpaces>5837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EoinK</dc:creator>
  <cp:lastModifiedBy>eoin kelly</cp:lastModifiedBy>
  <cp:revision>145</cp:revision>
  <cp:lastPrinted>2025-05-06T21:03:00Z</cp:lastPrinted>
  <dcterms:created xsi:type="dcterms:W3CDTF">2025-03-24T10:19:00Z</dcterms:created>
  <dcterms:modified xsi:type="dcterms:W3CDTF">2025-05-06T21:04:00Z</dcterms:modified>
</cp:coreProperties>
</file>